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p w14:paraId="7D466F8F" w14:textId="1F23F413" w:rsidR="00F13ADD" w:rsidRPr="00F13ADD" w:rsidRDefault="00F13ADD" w:rsidP="00F13ADD">
      <w:pPr>
        <w:jc w:val="center"/>
        <w:rPr>
          <w:rFonts w:eastAsiaTheme="minorHAnsi"/>
          <w:b/>
          <w:bCs/>
          <w:sz w:val="22"/>
          <w:szCs w:val="22"/>
          <w:lang w:val="en-US" w:eastAsia="en-US"/>
        </w:rPr>
      </w:pPr>
      <w:r w:rsidRPr="00F13ADD">
        <w:rPr>
          <w:rFonts w:eastAsiaTheme="minorHAnsi"/>
          <w:b/>
          <w:bCs/>
          <w:sz w:val="22"/>
          <w:szCs w:val="22"/>
          <w:lang w:eastAsia="en-US"/>
        </w:rPr>
        <w:t>„(PU-1</w:t>
      </w:r>
      <w:r w:rsidR="00DC662D">
        <w:rPr>
          <w:rFonts w:eastAsiaTheme="minorHAnsi"/>
          <w:b/>
          <w:bCs/>
          <w:sz w:val="22"/>
          <w:szCs w:val="22"/>
          <w:lang w:eastAsia="en-US"/>
        </w:rPr>
        <w:t>3036</w:t>
      </w:r>
      <w:r w:rsidRPr="00F13ADD">
        <w:rPr>
          <w:rFonts w:eastAsiaTheme="minorHAnsi"/>
          <w:b/>
          <w:bCs/>
          <w:sz w:val="22"/>
          <w:szCs w:val="22"/>
          <w:lang w:eastAsia="en-US"/>
        </w:rPr>
        <w:t>/24) AUDITO PASLAUGOS“</w:t>
      </w:r>
      <w:r>
        <w:rPr>
          <w:rFonts w:eastAsiaTheme="minorHAnsi"/>
          <w:b/>
          <w:bCs/>
          <w:sz w:val="22"/>
          <w:szCs w:val="22"/>
          <w:lang w:eastAsia="en-US"/>
        </w:rPr>
        <w:t xml:space="preserve"> (</w:t>
      </w:r>
      <w:r w:rsidR="00F54B27">
        <w:rPr>
          <w:rFonts w:eastAsiaTheme="minorHAnsi"/>
          <w:b/>
          <w:bCs/>
          <w:sz w:val="22"/>
          <w:szCs w:val="22"/>
          <w:lang w:val="en-US" w:eastAsia="en-US"/>
        </w:rPr>
        <w:t>2</w:t>
      </w:r>
      <w:r>
        <w:rPr>
          <w:rFonts w:eastAsiaTheme="minorHAnsi"/>
          <w:b/>
          <w:bCs/>
          <w:sz w:val="22"/>
          <w:szCs w:val="22"/>
          <w:lang w:val="en-US" w:eastAsia="en-US"/>
        </w:rPr>
        <w:t xml:space="preserve"> PIRKIMO DALIS)</w:t>
      </w:r>
    </w:p>
    <w:p w14:paraId="1F6A270A" w14:textId="77777777" w:rsidR="00CE4142" w:rsidRPr="000B0349" w:rsidRDefault="00CE4142" w:rsidP="00AE5856">
      <w:pPr>
        <w:jc w:val="center"/>
        <w:rPr>
          <w:sz w:val="22"/>
          <w:szCs w:val="22"/>
          <w:u w:val="single"/>
        </w:rPr>
      </w:pPr>
    </w:p>
    <w:p w14:paraId="12DFD13A" w14:textId="36D574DF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4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4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5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5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/>
          <w:i/>
          <w:iCs/>
          <w:sz w:val="18"/>
          <w:szCs w:val="18"/>
        </w:rPr>
        <w:t xml:space="preserve">Kvazisubtiekėjai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3061D2AE" w14:textId="77777777" w:rsidR="00083575" w:rsidRPr="000B0349" w:rsidRDefault="00083575" w:rsidP="00AE5856">
      <w:pPr>
        <w:jc w:val="both"/>
        <w:rPr>
          <w:sz w:val="22"/>
          <w:szCs w:val="22"/>
        </w:rPr>
      </w:pPr>
    </w:p>
    <w:p w14:paraId="29FE2D5C" w14:textId="5E1CCADD" w:rsidR="003E5E4F" w:rsidRPr="00F13ADD" w:rsidRDefault="003E5E4F" w:rsidP="003E5E4F">
      <w:pPr>
        <w:jc w:val="center"/>
        <w:rPr>
          <w:b/>
          <w:sz w:val="22"/>
          <w:szCs w:val="22"/>
        </w:rPr>
      </w:pPr>
      <w:bookmarkStart w:id="6" w:name="_Hlk8377959"/>
      <w:bookmarkStart w:id="7" w:name="_Hlk96519690"/>
      <w:r w:rsidRPr="00F13ADD">
        <w:rPr>
          <w:b/>
          <w:sz w:val="22"/>
          <w:szCs w:val="22"/>
        </w:rPr>
        <w:t xml:space="preserve">3. PASIŪLYMO KAINA </w:t>
      </w:r>
    </w:p>
    <w:bookmarkEnd w:id="6"/>
    <w:p w14:paraId="76EC277A" w14:textId="62A23F07" w:rsidR="00F13ADD" w:rsidRPr="00AF3010" w:rsidRDefault="00F13ADD" w:rsidP="00F13ADD">
      <w:pPr>
        <w:pStyle w:val="Antrat1"/>
        <w:numPr>
          <w:ilvl w:val="0"/>
          <w:numId w:val="0"/>
        </w:numPr>
        <w:tabs>
          <w:tab w:val="left" w:pos="567"/>
        </w:tabs>
        <w:spacing w:before="60" w:after="60"/>
        <w:rPr>
          <w:b w:val="0"/>
          <w:bCs w:val="0"/>
          <w:sz w:val="22"/>
          <w:szCs w:val="22"/>
        </w:rPr>
      </w:pPr>
    </w:p>
    <w:p w14:paraId="5CB3686F" w14:textId="6A959E1A" w:rsidR="00F13ADD" w:rsidRPr="00F13ADD" w:rsidRDefault="00F13ADD" w:rsidP="00F13ADD">
      <w:pPr>
        <w:pStyle w:val="Sraopastraipa"/>
        <w:numPr>
          <w:ilvl w:val="1"/>
          <w:numId w:val="9"/>
        </w:numPr>
        <w:tabs>
          <w:tab w:val="left" w:pos="993"/>
        </w:tabs>
        <w:jc w:val="both"/>
        <w:rPr>
          <w:sz w:val="22"/>
          <w:szCs w:val="22"/>
        </w:rPr>
      </w:pPr>
      <w:r w:rsidRPr="00F13ADD">
        <w:rPr>
          <w:sz w:val="22"/>
          <w:szCs w:val="22"/>
        </w:rPr>
        <w:t>Pasiūlymo kaina nurodoma užpildant pateiktą lentelę.</w:t>
      </w:r>
      <w:r w:rsidRPr="00F13ADD">
        <w:rPr>
          <w:color w:val="000000"/>
          <w:sz w:val="22"/>
          <w:szCs w:val="22"/>
        </w:rPr>
        <w:t xml:space="preserve"> </w:t>
      </w:r>
      <w:r w:rsidRPr="00F13ADD">
        <w:rPr>
          <w:sz w:val="22"/>
          <w:szCs w:val="22"/>
        </w:rPr>
        <w:t>Visos Tiekėjo išlaidos, susijusios su Paslaugų teikimu turi būti įskaičiuotos į Pasiūlymo kainą.</w:t>
      </w:r>
    </w:p>
    <w:p w14:paraId="69BA4091" w14:textId="77777777" w:rsidR="00F13ADD" w:rsidRPr="00AF3010" w:rsidRDefault="00F13ADD" w:rsidP="00F13ADD">
      <w:pPr>
        <w:ind w:left="567"/>
        <w:jc w:val="both"/>
        <w:rPr>
          <w:sz w:val="22"/>
          <w:szCs w:val="22"/>
        </w:rPr>
      </w:pPr>
    </w:p>
    <w:p w14:paraId="294BD724" w14:textId="24F4E3D8" w:rsidR="00F13ADD" w:rsidRPr="00F13ADD" w:rsidRDefault="00F13ADD" w:rsidP="00F13ADD">
      <w:pPr>
        <w:spacing w:after="60"/>
        <w:jc w:val="right"/>
        <w:rPr>
          <w:iCs/>
          <w:sz w:val="22"/>
          <w:szCs w:val="22"/>
        </w:rPr>
      </w:pPr>
      <w:r w:rsidRPr="00AF3010">
        <w:rPr>
          <w:sz w:val="22"/>
          <w:szCs w:val="22"/>
        </w:rPr>
        <w:tab/>
      </w:r>
      <w:r w:rsidRPr="00AF3010">
        <w:rPr>
          <w:sz w:val="22"/>
          <w:szCs w:val="22"/>
        </w:rPr>
        <w:tab/>
      </w:r>
      <w:r w:rsidRPr="00AF3010">
        <w:rPr>
          <w:sz w:val="22"/>
          <w:szCs w:val="22"/>
        </w:rPr>
        <w:tab/>
      </w:r>
      <w:r w:rsidRPr="00AF3010">
        <w:rPr>
          <w:sz w:val="22"/>
          <w:szCs w:val="22"/>
        </w:rPr>
        <w:tab/>
      </w:r>
      <w:r w:rsidRPr="00AF3010">
        <w:rPr>
          <w:sz w:val="22"/>
          <w:szCs w:val="22"/>
        </w:rPr>
        <w:tab/>
      </w:r>
      <w:r w:rsidRPr="00AF3010">
        <w:rPr>
          <w:sz w:val="22"/>
          <w:szCs w:val="22"/>
        </w:rPr>
        <w:tab/>
      </w:r>
      <w:r>
        <w:rPr>
          <w:sz w:val="22"/>
          <w:szCs w:val="22"/>
        </w:rPr>
        <w:t xml:space="preserve">        </w:t>
      </w:r>
      <w:r w:rsidRPr="00F13ADD">
        <w:rPr>
          <w:iCs/>
          <w:sz w:val="22"/>
          <w:szCs w:val="22"/>
        </w:rPr>
        <w:t>1 lentelė</w:t>
      </w:r>
      <w:r w:rsidRPr="00F13ADD">
        <w:rPr>
          <w:iCs/>
          <w:sz w:val="22"/>
          <w:szCs w:val="22"/>
        </w:rPr>
        <w:tab/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6521"/>
        <w:gridCol w:w="2410"/>
      </w:tblGrid>
      <w:tr w:rsidR="00F13ADD" w:rsidRPr="00AF3010" w14:paraId="2456A8CE" w14:textId="77777777" w:rsidTr="00F13ADD">
        <w:trPr>
          <w:trHeight w:val="1206"/>
        </w:trPr>
        <w:tc>
          <w:tcPr>
            <w:tcW w:w="704" w:type="dxa"/>
            <w:shd w:val="clear" w:color="auto" w:fill="auto"/>
            <w:vAlign w:val="center"/>
          </w:tcPr>
          <w:p w14:paraId="5D893919" w14:textId="77777777" w:rsidR="00F13ADD" w:rsidRPr="00AF3010" w:rsidRDefault="00F13ADD" w:rsidP="005E46B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F3010">
              <w:rPr>
                <w:b/>
                <w:bCs/>
                <w:sz w:val="22"/>
                <w:szCs w:val="22"/>
              </w:rPr>
              <w:t>Eil.</w:t>
            </w:r>
          </w:p>
          <w:p w14:paraId="746056AF" w14:textId="77777777" w:rsidR="00F13ADD" w:rsidRPr="00AF3010" w:rsidRDefault="00F13ADD" w:rsidP="005E46B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F3010"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EEA7947" w14:textId="77777777" w:rsidR="00F13ADD" w:rsidRPr="00AF3010" w:rsidRDefault="00F13ADD" w:rsidP="005E46B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F3010">
              <w:rPr>
                <w:b/>
                <w:bCs/>
                <w:sz w:val="22"/>
                <w:szCs w:val="22"/>
              </w:rPr>
              <w:t>Paslaugų pavadinimas</w:t>
            </w:r>
          </w:p>
        </w:tc>
        <w:tc>
          <w:tcPr>
            <w:tcW w:w="2410" w:type="dxa"/>
            <w:vAlign w:val="center"/>
          </w:tcPr>
          <w:p w14:paraId="743B5C73" w14:textId="77777777" w:rsidR="00F13ADD" w:rsidRPr="00AF3010" w:rsidRDefault="00F13ADD" w:rsidP="005E46B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F3010">
              <w:rPr>
                <w:b/>
                <w:bCs/>
                <w:sz w:val="22"/>
                <w:szCs w:val="22"/>
              </w:rPr>
              <w:t>1 metų (12 mėn. audituojamo laikotarpio) audito paslaugų kaina (įkainis), EUR be PVM</w:t>
            </w:r>
          </w:p>
        </w:tc>
      </w:tr>
      <w:tr w:rsidR="00F13ADD" w:rsidRPr="00AF3010" w14:paraId="7D0B5114" w14:textId="77777777" w:rsidTr="00F13ADD">
        <w:tc>
          <w:tcPr>
            <w:tcW w:w="704" w:type="dxa"/>
            <w:shd w:val="clear" w:color="auto" w:fill="auto"/>
            <w:vAlign w:val="center"/>
          </w:tcPr>
          <w:p w14:paraId="2B96B896" w14:textId="77777777" w:rsidR="00F13ADD" w:rsidRPr="00AF3010" w:rsidRDefault="00F13ADD" w:rsidP="00F13AD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auto"/>
          </w:tcPr>
          <w:p w14:paraId="50340C7C" w14:textId="5DC83C9E" w:rsidR="00F13ADD" w:rsidRPr="00AF3010" w:rsidRDefault="00F54B27" w:rsidP="00F54B27">
            <w:pPr>
              <w:pStyle w:val="Sraopastraipa"/>
              <w:tabs>
                <w:tab w:val="left" w:pos="567"/>
              </w:tabs>
              <w:ind w:left="0"/>
              <w:jc w:val="both"/>
              <w:rPr>
                <w:sz w:val="22"/>
                <w:szCs w:val="22"/>
              </w:rPr>
            </w:pPr>
            <w:r w:rsidRPr="00B7218C">
              <w:rPr>
                <w:sz w:val="22"/>
                <w:szCs w:val="22"/>
              </w:rPr>
              <w:t>Užsakovo vadovybės ataskaitose pateiktos informacijos tvarumo klausimais (parengtos pagal Lietuvos Respublikos įmonių ir įmonių grupių atskaitomybės įstatymą) tvarumo atskaitomybės užtikrinimo paslaugos už metus pasibaigsiančius 2025 m.</w:t>
            </w:r>
            <w:r>
              <w:rPr>
                <w:sz w:val="22"/>
                <w:szCs w:val="22"/>
              </w:rPr>
              <w:t xml:space="preserve"> </w:t>
            </w:r>
            <w:r w:rsidRPr="00B7218C">
              <w:rPr>
                <w:sz w:val="22"/>
                <w:szCs w:val="22"/>
              </w:rPr>
              <w:t>gruodžio 31 d.</w:t>
            </w:r>
          </w:p>
        </w:tc>
        <w:tc>
          <w:tcPr>
            <w:tcW w:w="2410" w:type="dxa"/>
            <w:vAlign w:val="center"/>
          </w:tcPr>
          <w:p w14:paraId="77CFE183" w14:textId="77777777" w:rsidR="00F13ADD" w:rsidRPr="00AF3010" w:rsidRDefault="00F13ADD" w:rsidP="005E46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13ADD" w:rsidRPr="00AF3010" w14:paraId="41ECD4CB" w14:textId="77777777" w:rsidTr="00F13ADD">
        <w:tc>
          <w:tcPr>
            <w:tcW w:w="704" w:type="dxa"/>
            <w:shd w:val="clear" w:color="auto" w:fill="auto"/>
            <w:vAlign w:val="center"/>
          </w:tcPr>
          <w:p w14:paraId="36325B16" w14:textId="77777777" w:rsidR="00F13ADD" w:rsidRPr="00AF3010" w:rsidRDefault="00F13ADD" w:rsidP="00F13AD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auto"/>
          </w:tcPr>
          <w:p w14:paraId="44DD2758" w14:textId="712F69E9" w:rsidR="00F13ADD" w:rsidRPr="00AF3010" w:rsidRDefault="00F54B27" w:rsidP="00F54B27">
            <w:pPr>
              <w:pStyle w:val="Sraopastraipa"/>
              <w:tabs>
                <w:tab w:val="left" w:pos="567"/>
              </w:tabs>
              <w:ind w:left="0"/>
              <w:jc w:val="both"/>
              <w:rPr>
                <w:sz w:val="22"/>
                <w:szCs w:val="22"/>
              </w:rPr>
            </w:pPr>
            <w:r w:rsidRPr="00B7218C">
              <w:rPr>
                <w:sz w:val="22"/>
                <w:szCs w:val="22"/>
              </w:rPr>
              <w:t>Užsakovo vadovybės ataskaitose pateiktos informacijos tvarumo klausimais (parengtos pagal Lietuvos Respublikos įmonių ir įmonių grupių atskaitomybės įstatymą) tvarumo atskaitomybės užtikrinimo paslaugos už metus pasibaigsiančius 2026 m. gruodžio 31 d.</w:t>
            </w:r>
          </w:p>
        </w:tc>
        <w:tc>
          <w:tcPr>
            <w:tcW w:w="2410" w:type="dxa"/>
            <w:vAlign w:val="center"/>
          </w:tcPr>
          <w:p w14:paraId="733B3854" w14:textId="77777777" w:rsidR="00F13ADD" w:rsidRPr="00AF3010" w:rsidRDefault="00F13ADD" w:rsidP="005E46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13ADD" w:rsidRPr="00AF3010" w14:paraId="47B87572" w14:textId="77777777" w:rsidTr="00F13ADD">
        <w:tc>
          <w:tcPr>
            <w:tcW w:w="704" w:type="dxa"/>
            <w:shd w:val="clear" w:color="auto" w:fill="auto"/>
            <w:vAlign w:val="center"/>
          </w:tcPr>
          <w:p w14:paraId="35AC4757" w14:textId="77777777" w:rsidR="00F13ADD" w:rsidRPr="00AF3010" w:rsidRDefault="00F13ADD" w:rsidP="00F13AD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auto"/>
          </w:tcPr>
          <w:p w14:paraId="2D39950C" w14:textId="7F75DC88" w:rsidR="00F13ADD" w:rsidRPr="00AF3010" w:rsidRDefault="00F54B27" w:rsidP="00F54B27">
            <w:pPr>
              <w:pStyle w:val="Sraopastraipa"/>
              <w:tabs>
                <w:tab w:val="left" w:pos="567"/>
              </w:tabs>
              <w:ind w:left="0"/>
              <w:jc w:val="both"/>
              <w:rPr>
                <w:sz w:val="22"/>
                <w:szCs w:val="22"/>
              </w:rPr>
            </w:pPr>
            <w:r w:rsidRPr="00B7218C">
              <w:rPr>
                <w:sz w:val="22"/>
                <w:szCs w:val="22"/>
              </w:rPr>
              <w:t>Užsakovo vadovybės ataskaitose pateiktos informacijos tvarumo klausimais (parengtos pagal Lietuvos Respublikos įmonių ir įmonių grupių atskaitomybės įstatymą) tvarumo atskaitomybės užtikrinimo paslaugos už metus pasibaigsiančius 2027 m. gruodžio 31 d.</w:t>
            </w:r>
          </w:p>
        </w:tc>
        <w:tc>
          <w:tcPr>
            <w:tcW w:w="2410" w:type="dxa"/>
            <w:vAlign w:val="center"/>
          </w:tcPr>
          <w:p w14:paraId="1517A8EE" w14:textId="77777777" w:rsidR="00F13ADD" w:rsidRPr="00AF3010" w:rsidRDefault="00F13ADD" w:rsidP="005E46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13ADD" w:rsidRPr="00AF3010" w14:paraId="3BEF9343" w14:textId="77777777" w:rsidTr="00F13ADD">
        <w:trPr>
          <w:trHeight w:hRule="exact" w:val="340"/>
        </w:trPr>
        <w:tc>
          <w:tcPr>
            <w:tcW w:w="7225" w:type="dxa"/>
            <w:gridSpan w:val="2"/>
            <w:tcBorders>
              <w:left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A7E7F18" w14:textId="77777777" w:rsidR="00F13ADD" w:rsidRPr="00AF3010" w:rsidRDefault="00F13ADD" w:rsidP="005E46BF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  <w:lang w:val="en-US"/>
              </w:rPr>
            </w:pPr>
            <w:r w:rsidRPr="00AF3010">
              <w:rPr>
                <w:b/>
                <w:sz w:val="22"/>
                <w:szCs w:val="22"/>
              </w:rPr>
              <w:t xml:space="preserve">Pasiūlymo kaina </w:t>
            </w:r>
            <w:r w:rsidRPr="00AF3010">
              <w:rPr>
                <w:b/>
                <w:iCs/>
                <w:sz w:val="22"/>
                <w:szCs w:val="22"/>
              </w:rPr>
              <w:t>EUR</w:t>
            </w:r>
            <w:r w:rsidRPr="00AF3010">
              <w:rPr>
                <w:b/>
                <w:sz w:val="22"/>
                <w:szCs w:val="22"/>
              </w:rPr>
              <w:t xml:space="preserve"> be PVM*</w:t>
            </w:r>
          </w:p>
        </w:tc>
        <w:tc>
          <w:tcPr>
            <w:tcW w:w="2410" w:type="dxa"/>
            <w:vAlign w:val="center"/>
          </w:tcPr>
          <w:p w14:paraId="31DE65AE" w14:textId="77777777" w:rsidR="00F13ADD" w:rsidRPr="00AF3010" w:rsidRDefault="00F13ADD" w:rsidP="005E46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F13ADD" w:rsidRPr="00AF3010" w14:paraId="3B1F5CBB" w14:textId="77777777" w:rsidTr="00F13ADD">
        <w:trPr>
          <w:trHeight w:hRule="exact" w:val="340"/>
        </w:trPr>
        <w:tc>
          <w:tcPr>
            <w:tcW w:w="7225" w:type="dxa"/>
            <w:gridSpan w:val="2"/>
            <w:tcBorders>
              <w:left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0F13D04" w14:textId="77777777" w:rsidR="00F13ADD" w:rsidRPr="00AF3010" w:rsidRDefault="00F13ADD" w:rsidP="005E46BF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  <w:lang w:val="en-US"/>
              </w:rPr>
            </w:pPr>
            <w:r w:rsidRPr="00AF3010">
              <w:rPr>
                <w:b/>
                <w:sz w:val="22"/>
                <w:szCs w:val="22"/>
              </w:rPr>
              <w:t>PVM**</w:t>
            </w:r>
          </w:p>
        </w:tc>
        <w:tc>
          <w:tcPr>
            <w:tcW w:w="2410" w:type="dxa"/>
            <w:vAlign w:val="center"/>
          </w:tcPr>
          <w:p w14:paraId="71BEADD3" w14:textId="77777777" w:rsidR="00F13ADD" w:rsidRPr="00AF3010" w:rsidRDefault="00F13ADD" w:rsidP="005E46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F13ADD" w:rsidRPr="00AF3010" w14:paraId="654BAB5D" w14:textId="77777777" w:rsidTr="00F13ADD">
        <w:trPr>
          <w:trHeight w:hRule="exact" w:val="340"/>
        </w:trPr>
        <w:tc>
          <w:tcPr>
            <w:tcW w:w="7225" w:type="dxa"/>
            <w:gridSpan w:val="2"/>
            <w:tcBorders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D354D1F" w14:textId="77777777" w:rsidR="00F13ADD" w:rsidRPr="00AF3010" w:rsidRDefault="00F13ADD" w:rsidP="005E46BF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  <w:lang w:val="en-US"/>
              </w:rPr>
            </w:pPr>
            <w:r w:rsidRPr="00AF3010">
              <w:rPr>
                <w:b/>
                <w:sz w:val="22"/>
                <w:szCs w:val="22"/>
              </w:rPr>
              <w:t xml:space="preserve">Pasiūlymo kaina </w:t>
            </w:r>
            <w:r w:rsidRPr="00AF3010">
              <w:rPr>
                <w:b/>
                <w:iCs/>
                <w:sz w:val="22"/>
                <w:szCs w:val="22"/>
              </w:rPr>
              <w:t>EUR</w:t>
            </w:r>
            <w:r w:rsidRPr="00AF3010">
              <w:rPr>
                <w:b/>
                <w:sz w:val="22"/>
                <w:szCs w:val="22"/>
              </w:rPr>
              <w:t xml:space="preserve"> su PVM</w:t>
            </w:r>
          </w:p>
        </w:tc>
        <w:tc>
          <w:tcPr>
            <w:tcW w:w="2410" w:type="dxa"/>
            <w:vAlign w:val="center"/>
          </w:tcPr>
          <w:p w14:paraId="40DC7A46" w14:textId="77777777" w:rsidR="00F13ADD" w:rsidRPr="00AF3010" w:rsidRDefault="00F13ADD" w:rsidP="005E46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22FA0A1F" w14:textId="77777777" w:rsidR="00F13ADD" w:rsidRPr="00AF3010" w:rsidRDefault="00F13ADD" w:rsidP="00F13ADD">
      <w:pPr>
        <w:jc w:val="both"/>
        <w:rPr>
          <w:sz w:val="22"/>
          <w:szCs w:val="22"/>
        </w:rPr>
      </w:pPr>
    </w:p>
    <w:p w14:paraId="6D62F9FC" w14:textId="77777777" w:rsidR="00F13ADD" w:rsidRPr="00AF3010" w:rsidRDefault="00F13ADD" w:rsidP="00F13ADD">
      <w:pPr>
        <w:spacing w:after="120"/>
        <w:jc w:val="both"/>
        <w:rPr>
          <w:sz w:val="22"/>
          <w:szCs w:val="22"/>
        </w:rPr>
      </w:pPr>
      <w:r w:rsidRPr="00AF3010">
        <w:rPr>
          <w:sz w:val="22"/>
          <w:szCs w:val="22"/>
        </w:rPr>
        <w:t xml:space="preserve">* pasiūlymo kaina </w:t>
      </w:r>
      <w:r w:rsidRPr="00AF3010">
        <w:rPr>
          <w:bCs/>
          <w:i/>
          <w:sz w:val="22"/>
          <w:szCs w:val="22"/>
        </w:rPr>
        <w:t>(</w:t>
      </w:r>
      <w:r w:rsidRPr="00AF3010">
        <w:rPr>
          <w:bCs/>
          <w:i/>
          <w:position w:val="-14"/>
          <w:sz w:val="22"/>
          <w:szCs w:val="22"/>
        </w:rPr>
        <w:object w:dxaOrig="320" w:dyaOrig="380" w14:anchorId="407C2D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pt;height:17pt" o:ole="" fillcolor="window">
            <v:imagedata r:id="rId8" o:title=""/>
          </v:shape>
          <o:OLEObject Type="Embed" ProgID="Equation.3" ShapeID="_x0000_i1025" DrawAspect="Content" ObjectID="_1794651858" r:id="rId9"/>
        </w:object>
      </w:r>
      <w:r w:rsidRPr="00AF3010">
        <w:rPr>
          <w:bCs/>
          <w:i/>
          <w:sz w:val="22"/>
          <w:szCs w:val="22"/>
        </w:rPr>
        <w:t>)</w:t>
      </w:r>
    </w:p>
    <w:p w14:paraId="091D37A1" w14:textId="77777777" w:rsidR="00F13ADD" w:rsidRPr="00AF3010" w:rsidRDefault="00F13ADD" w:rsidP="00F13ADD">
      <w:pPr>
        <w:jc w:val="both"/>
        <w:rPr>
          <w:sz w:val="22"/>
          <w:szCs w:val="22"/>
        </w:rPr>
      </w:pPr>
      <w:r w:rsidRPr="00AF3010">
        <w:rPr>
          <w:sz w:val="22"/>
          <w:szCs w:val="22"/>
        </w:rPr>
        <w:t xml:space="preserve">** Jei „PVM“ laukas nepildomas, nurodykite priežastis, dėl kurių PVM nemokamas: </w:t>
      </w:r>
    </w:p>
    <w:p w14:paraId="40EBD15D" w14:textId="77777777" w:rsidR="00F13ADD" w:rsidRPr="00AF3010" w:rsidRDefault="00F13ADD" w:rsidP="00F13ADD">
      <w:pPr>
        <w:spacing w:before="60"/>
        <w:jc w:val="both"/>
        <w:rPr>
          <w:sz w:val="22"/>
          <w:szCs w:val="22"/>
        </w:rPr>
      </w:pPr>
      <w:r w:rsidRPr="00AF3010">
        <w:rPr>
          <w:sz w:val="22"/>
          <w:szCs w:val="22"/>
        </w:rPr>
        <w:t>_____________________________________________________________________________________</w:t>
      </w:r>
    </w:p>
    <w:p w14:paraId="1A46E2C7" w14:textId="77777777" w:rsidR="00526922" w:rsidRPr="00D769B3" w:rsidRDefault="00526922" w:rsidP="008B5102">
      <w:pPr>
        <w:jc w:val="both"/>
        <w:rPr>
          <w:color w:val="4472C4" w:themeColor="accent5"/>
          <w:sz w:val="22"/>
          <w:szCs w:val="22"/>
          <w:highlight w:val="yellow"/>
        </w:rPr>
      </w:pPr>
    </w:p>
    <w:bookmarkEnd w:id="7"/>
    <w:p w14:paraId="0D0EEFAA" w14:textId="652FFE41" w:rsidR="00C25E59" w:rsidRPr="0086596A" w:rsidRDefault="0086596A" w:rsidP="00AE5856">
      <w:pPr>
        <w:jc w:val="both"/>
        <w:rPr>
          <w:color w:val="4472C4" w:themeColor="accent5"/>
          <w:highlight w:val="yellow"/>
        </w:rPr>
      </w:pPr>
      <w:r>
        <w:rPr>
          <w:lang w:val="en-US"/>
        </w:rPr>
        <w:t xml:space="preserve">3.2. </w:t>
      </w:r>
      <w:r>
        <w:t>E</w:t>
      </w:r>
      <w:r w:rsidRPr="0086596A">
        <w:t>konominio naudingumo III kriterijus (T</w:t>
      </w:r>
      <w:r w:rsidRPr="0086596A">
        <w:rPr>
          <w:vertAlign w:val="subscript"/>
        </w:rPr>
        <w:t>2</w:t>
      </w:r>
      <w:r w:rsidRPr="0086596A">
        <w:t>)</w:t>
      </w:r>
      <w:r>
        <w:t xml:space="preserve"> turi būti nurodomas užpildant </w:t>
      </w:r>
      <w:r>
        <w:rPr>
          <w:sz w:val="22"/>
          <w:lang w:val="en-US"/>
        </w:rPr>
        <w:t>2 lentelę:</w:t>
      </w:r>
    </w:p>
    <w:tbl>
      <w:tblPr>
        <w:tblpPr w:leftFromText="180" w:rightFromText="180" w:vertAnchor="text" w:horzAnchor="margin" w:tblpXSpec="center" w:tblpY="413"/>
        <w:tblW w:w="10359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5812"/>
        <w:gridCol w:w="1809"/>
        <w:gridCol w:w="2034"/>
      </w:tblGrid>
      <w:tr w:rsidR="0086596A" w:rsidRPr="009007AE" w14:paraId="231B7B46" w14:textId="77777777" w:rsidTr="0086596A">
        <w:trPr>
          <w:trHeight w:val="996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B26A" w14:textId="77777777" w:rsidR="0086596A" w:rsidRPr="009007AE" w:rsidRDefault="0086596A" w:rsidP="0086596A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9007AE">
              <w:rPr>
                <w:sz w:val="20"/>
                <w:szCs w:val="20"/>
              </w:rPr>
              <w:lastRenderedPageBreak/>
              <w:t>Eil. Nr.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74814" w14:textId="77777777" w:rsidR="0086596A" w:rsidRPr="000B4C01" w:rsidRDefault="0086596A" w:rsidP="0086596A">
            <w:pPr>
              <w:keepNext/>
              <w:widowControl w:val="0"/>
              <w:spacing w:after="200" w:line="276" w:lineRule="auto"/>
              <w:jc w:val="both"/>
              <w:rPr>
                <w:rFonts w:eastAsia="Calibri"/>
                <w:iCs/>
                <w:sz w:val="22"/>
                <w:szCs w:val="22"/>
                <w:highlight w:val="yellow"/>
              </w:rPr>
            </w:pPr>
            <w:r w:rsidRPr="000B4C01">
              <w:rPr>
                <w:bCs/>
                <w:iCs/>
                <w:sz w:val="20"/>
                <w:szCs w:val="20"/>
              </w:rPr>
              <w:t xml:space="preserve">Tiekėjo </w:t>
            </w:r>
            <w:r w:rsidRPr="000B4C01">
              <w:rPr>
                <w:iCs/>
                <w:sz w:val="20"/>
                <w:szCs w:val="20"/>
              </w:rPr>
              <w:t>nefinansinės informacijos riboto užtikrinimo paslaug</w:t>
            </w:r>
            <w:r>
              <w:rPr>
                <w:iCs/>
                <w:sz w:val="20"/>
                <w:szCs w:val="20"/>
              </w:rPr>
              <w:t>o</w:t>
            </w:r>
            <w:r w:rsidRPr="000B4C01">
              <w:rPr>
                <w:iCs/>
                <w:sz w:val="20"/>
                <w:szCs w:val="20"/>
              </w:rPr>
              <w:t>s pagal ISAE 3000 (3000-asis Tarptautinis Užtikrinimo Užduočių Standartas)</w:t>
            </w:r>
            <w:r w:rsidRPr="00172E8C">
              <w:rPr>
                <w:iCs/>
                <w:sz w:val="22"/>
                <w:szCs w:val="22"/>
              </w:rPr>
              <w:t xml:space="preserve"> </w:t>
            </w:r>
            <w:r w:rsidRPr="000B4C01">
              <w:rPr>
                <w:iCs/>
                <w:sz w:val="20"/>
                <w:szCs w:val="20"/>
              </w:rPr>
              <w:t>standartą</w:t>
            </w:r>
            <w:r w:rsidRPr="000B4C01">
              <w:rPr>
                <w:sz w:val="22"/>
              </w:rPr>
              <w:t xml:space="preserve"> </w:t>
            </w:r>
            <w:r w:rsidRPr="000B4C01">
              <w:rPr>
                <w:sz w:val="20"/>
                <w:szCs w:val="20"/>
              </w:rPr>
              <w:t>(ekonominio</w:t>
            </w:r>
            <w:r w:rsidRPr="009007AE">
              <w:rPr>
                <w:sz w:val="20"/>
                <w:szCs w:val="20"/>
              </w:rPr>
              <w:t xml:space="preserve"> naudingumo II</w:t>
            </w:r>
            <w:r>
              <w:rPr>
                <w:sz w:val="20"/>
                <w:szCs w:val="20"/>
              </w:rPr>
              <w:t>I</w:t>
            </w:r>
            <w:r w:rsidRPr="009007AE">
              <w:rPr>
                <w:sz w:val="20"/>
                <w:szCs w:val="20"/>
              </w:rPr>
              <w:t xml:space="preserve"> kriterijus (T</w:t>
            </w:r>
            <w:r>
              <w:rPr>
                <w:sz w:val="20"/>
                <w:szCs w:val="20"/>
                <w:vertAlign w:val="subscript"/>
              </w:rPr>
              <w:t>2</w:t>
            </w:r>
            <w:r w:rsidRPr="009007AE">
              <w:rPr>
                <w:sz w:val="20"/>
                <w:szCs w:val="20"/>
              </w:rPr>
              <w:t xml:space="preserve">) vertinimui)*, </w:t>
            </w:r>
            <w:r w:rsidRPr="009007AE">
              <w:rPr>
                <w:i/>
                <w:sz w:val="20"/>
                <w:szCs w:val="20"/>
              </w:rPr>
              <w:t xml:space="preserve">(trumpas </w:t>
            </w:r>
            <w:r>
              <w:rPr>
                <w:i/>
                <w:sz w:val="20"/>
                <w:szCs w:val="20"/>
              </w:rPr>
              <w:t>paslaugų</w:t>
            </w:r>
            <w:r w:rsidRPr="009007AE">
              <w:rPr>
                <w:i/>
                <w:sz w:val="20"/>
                <w:szCs w:val="20"/>
              </w:rPr>
              <w:t xml:space="preserve"> aprašymas nurodant šią informacij</w:t>
            </w:r>
            <w:r>
              <w:rPr>
                <w:i/>
                <w:sz w:val="20"/>
                <w:szCs w:val="20"/>
              </w:rPr>
              <w:t>ą</w:t>
            </w:r>
            <w:r w:rsidRPr="009007AE">
              <w:rPr>
                <w:i/>
                <w:sz w:val="20"/>
                <w:szCs w:val="20"/>
              </w:rPr>
              <w:t>: užsakovo</w:t>
            </w:r>
            <w:r w:rsidRPr="009007AE">
              <w:rPr>
                <w:rFonts w:eastAsiaTheme="minorHAnsi"/>
                <w:i/>
                <w:sz w:val="20"/>
                <w:szCs w:val="20"/>
              </w:rPr>
              <w:t xml:space="preserve"> įmonės </w:t>
            </w:r>
            <w:r w:rsidRPr="009007AE">
              <w:rPr>
                <w:i/>
                <w:sz w:val="20"/>
                <w:szCs w:val="20"/>
              </w:rPr>
              <w:t>pavadinimas, vidutinis metinis darbuotojų skaičius, bendras turtas</w:t>
            </w:r>
            <w:r w:rsidRPr="009007AE">
              <w:rPr>
                <w:sz w:val="22"/>
              </w:rPr>
              <w:t xml:space="preserve"> </w:t>
            </w:r>
            <w:r w:rsidRPr="009007AE">
              <w:rPr>
                <w:i/>
                <w:sz w:val="20"/>
                <w:szCs w:val="20"/>
              </w:rPr>
              <w:t>ir/a</w:t>
            </w:r>
            <w:r>
              <w:rPr>
                <w:i/>
                <w:sz w:val="20"/>
                <w:szCs w:val="20"/>
              </w:rPr>
              <w:t>r</w:t>
            </w:r>
            <w:r w:rsidRPr="009007AE">
              <w:rPr>
                <w:i/>
                <w:sz w:val="20"/>
                <w:szCs w:val="20"/>
              </w:rPr>
              <w:t>ba pajamos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4EA41" w14:textId="77777777" w:rsidR="0086596A" w:rsidRPr="009007AE" w:rsidRDefault="0086596A" w:rsidP="0086596A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Paslaugų teikimo</w:t>
            </w:r>
            <w:r w:rsidRPr="009007AE">
              <w:rPr>
                <w:sz w:val="20"/>
                <w:szCs w:val="20"/>
              </w:rPr>
              <w:t xml:space="preserve"> </w:t>
            </w:r>
          </w:p>
          <w:p w14:paraId="5F9B81EC" w14:textId="77777777" w:rsidR="0086596A" w:rsidRPr="009007AE" w:rsidRDefault="0086596A" w:rsidP="0086596A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9007AE">
              <w:rPr>
                <w:sz w:val="20"/>
                <w:szCs w:val="20"/>
              </w:rPr>
              <w:t xml:space="preserve">pradžios ir pabaigos </w:t>
            </w:r>
          </w:p>
          <w:p w14:paraId="6BD4316B" w14:textId="77777777" w:rsidR="0086596A" w:rsidRPr="009007AE" w:rsidRDefault="0086596A" w:rsidP="0086596A">
            <w:pPr>
              <w:suppressAutoHyphens/>
              <w:snapToGrid w:val="0"/>
              <w:jc w:val="center"/>
              <w:rPr>
                <w:sz w:val="20"/>
                <w:szCs w:val="20"/>
              </w:rPr>
            </w:pPr>
            <w:r w:rsidRPr="009007AE">
              <w:rPr>
                <w:sz w:val="20"/>
                <w:szCs w:val="20"/>
              </w:rPr>
              <w:t>datos (</w:t>
            </w:r>
            <w:r w:rsidRPr="009007AE">
              <w:rPr>
                <w:i/>
                <w:sz w:val="20"/>
                <w:szCs w:val="20"/>
              </w:rPr>
              <w:t>metai ir mėnuo</w:t>
            </w:r>
            <w:r w:rsidRPr="009007AE">
              <w:rPr>
                <w:sz w:val="20"/>
                <w:szCs w:val="20"/>
              </w:rPr>
              <w:t>)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CB49" w14:textId="77777777" w:rsidR="0086596A" w:rsidRPr="009007AE" w:rsidRDefault="0086596A" w:rsidP="0086596A">
            <w:pPr>
              <w:suppressAutoHyphens/>
              <w:snapToGrid w:val="0"/>
              <w:ind w:left="-109" w:right="-108"/>
              <w:jc w:val="center"/>
              <w:rPr>
                <w:sz w:val="20"/>
                <w:szCs w:val="20"/>
              </w:rPr>
            </w:pPr>
            <w:r w:rsidRPr="009007AE">
              <w:rPr>
                <w:sz w:val="20"/>
                <w:szCs w:val="20"/>
              </w:rPr>
              <w:t>Užsakovo atstovo kontaktiniai asmenys (</w:t>
            </w:r>
            <w:r w:rsidRPr="009007AE">
              <w:rPr>
                <w:i/>
                <w:sz w:val="20"/>
                <w:szCs w:val="20"/>
              </w:rPr>
              <w:t>vardas, pavardė, pareigos, tel. Nr.</w:t>
            </w:r>
            <w:r w:rsidRPr="009007AE">
              <w:rPr>
                <w:sz w:val="20"/>
                <w:szCs w:val="20"/>
              </w:rPr>
              <w:t>)</w:t>
            </w:r>
          </w:p>
        </w:tc>
      </w:tr>
      <w:tr w:rsidR="0086596A" w:rsidRPr="009007AE" w14:paraId="126EF6A9" w14:textId="77777777" w:rsidTr="0086596A">
        <w:trPr>
          <w:trHeight w:val="19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F868" w14:textId="77777777" w:rsidR="0086596A" w:rsidRPr="009007AE" w:rsidRDefault="0086596A" w:rsidP="0086596A">
            <w:pPr>
              <w:rPr>
                <w:sz w:val="20"/>
                <w:szCs w:val="20"/>
              </w:rPr>
            </w:pPr>
            <w:r w:rsidRPr="009007AE">
              <w:rPr>
                <w:sz w:val="20"/>
                <w:szCs w:val="20"/>
              </w:rP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8EAB" w14:textId="77777777" w:rsidR="0086596A" w:rsidRPr="009007AE" w:rsidRDefault="0086596A" w:rsidP="0086596A">
            <w:pPr>
              <w:widowControl w:val="0"/>
              <w:adjustRightInd w:val="0"/>
              <w:ind w:left="284"/>
              <w:jc w:val="right"/>
              <w:rPr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E45B" w14:textId="77777777" w:rsidR="0086596A" w:rsidRPr="009007AE" w:rsidRDefault="0086596A" w:rsidP="0086596A">
            <w:pPr>
              <w:widowControl w:val="0"/>
              <w:adjustRightInd w:val="0"/>
              <w:ind w:left="284"/>
              <w:jc w:val="right"/>
              <w:rPr>
                <w:sz w:val="20"/>
                <w:szCs w:val="20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2D4E" w14:textId="77777777" w:rsidR="0086596A" w:rsidRPr="009007AE" w:rsidRDefault="0086596A" w:rsidP="0086596A">
            <w:pPr>
              <w:widowControl w:val="0"/>
              <w:adjustRightInd w:val="0"/>
              <w:ind w:left="284"/>
              <w:jc w:val="right"/>
              <w:rPr>
                <w:sz w:val="20"/>
                <w:szCs w:val="20"/>
              </w:rPr>
            </w:pPr>
          </w:p>
        </w:tc>
      </w:tr>
      <w:tr w:rsidR="0086596A" w:rsidRPr="009007AE" w14:paraId="40EC1CB5" w14:textId="77777777" w:rsidTr="0086596A">
        <w:trPr>
          <w:trHeight w:val="15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6578" w14:textId="77777777" w:rsidR="0086596A" w:rsidRPr="009007AE" w:rsidRDefault="0086596A" w:rsidP="0086596A">
            <w:pPr>
              <w:rPr>
                <w:sz w:val="20"/>
                <w:szCs w:val="20"/>
              </w:rPr>
            </w:pPr>
            <w:r w:rsidRPr="009007AE">
              <w:rPr>
                <w:sz w:val="20"/>
                <w:szCs w:val="20"/>
              </w:rP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8FA7" w14:textId="77777777" w:rsidR="0086596A" w:rsidRPr="009007AE" w:rsidRDefault="0086596A" w:rsidP="0086596A">
            <w:pPr>
              <w:widowControl w:val="0"/>
              <w:adjustRightInd w:val="0"/>
              <w:ind w:left="284"/>
              <w:jc w:val="right"/>
              <w:rPr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B216" w14:textId="77777777" w:rsidR="0086596A" w:rsidRPr="009007AE" w:rsidRDefault="0086596A" w:rsidP="0086596A">
            <w:pPr>
              <w:widowControl w:val="0"/>
              <w:adjustRightInd w:val="0"/>
              <w:ind w:left="284"/>
              <w:jc w:val="right"/>
              <w:rPr>
                <w:sz w:val="20"/>
                <w:szCs w:val="20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ED94" w14:textId="77777777" w:rsidR="0086596A" w:rsidRPr="009007AE" w:rsidRDefault="0086596A" w:rsidP="0086596A">
            <w:pPr>
              <w:widowControl w:val="0"/>
              <w:adjustRightInd w:val="0"/>
              <w:ind w:left="284"/>
              <w:jc w:val="right"/>
              <w:rPr>
                <w:sz w:val="20"/>
                <w:szCs w:val="20"/>
              </w:rPr>
            </w:pPr>
          </w:p>
        </w:tc>
      </w:tr>
      <w:tr w:rsidR="0086596A" w:rsidRPr="009007AE" w14:paraId="2F7C615E" w14:textId="77777777" w:rsidTr="0086596A">
        <w:trPr>
          <w:trHeight w:val="15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632B5" w14:textId="77777777" w:rsidR="0086596A" w:rsidRPr="009007AE" w:rsidRDefault="0086596A" w:rsidP="0086596A">
            <w:pPr>
              <w:rPr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1343" w14:textId="77777777" w:rsidR="0086596A" w:rsidRPr="009007AE" w:rsidRDefault="0086596A" w:rsidP="0086596A">
            <w:pPr>
              <w:widowControl w:val="0"/>
              <w:adjustRightInd w:val="0"/>
              <w:ind w:left="284"/>
              <w:jc w:val="right"/>
              <w:rPr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AC16" w14:textId="77777777" w:rsidR="0086596A" w:rsidRPr="009007AE" w:rsidRDefault="0086596A" w:rsidP="0086596A">
            <w:pPr>
              <w:widowControl w:val="0"/>
              <w:adjustRightInd w:val="0"/>
              <w:ind w:left="284"/>
              <w:jc w:val="right"/>
              <w:rPr>
                <w:sz w:val="20"/>
                <w:szCs w:val="20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8B0E" w14:textId="77777777" w:rsidR="0086596A" w:rsidRPr="009007AE" w:rsidRDefault="0086596A" w:rsidP="0086596A">
            <w:pPr>
              <w:widowControl w:val="0"/>
              <w:adjustRightInd w:val="0"/>
              <w:ind w:left="284"/>
              <w:jc w:val="right"/>
              <w:rPr>
                <w:sz w:val="20"/>
                <w:szCs w:val="20"/>
              </w:rPr>
            </w:pPr>
          </w:p>
        </w:tc>
      </w:tr>
    </w:tbl>
    <w:p w14:paraId="251C79AF" w14:textId="6A0AC2BC" w:rsidR="0086596A" w:rsidRPr="009007AE" w:rsidRDefault="0086596A" w:rsidP="0086596A">
      <w:pPr>
        <w:jc w:val="both"/>
        <w:rPr>
          <w:sz w:val="22"/>
        </w:rPr>
      </w:pPr>
      <w:r>
        <w:rPr>
          <w:sz w:val="22"/>
          <w:lang w:val="en-US"/>
        </w:rPr>
        <w:t>2</w:t>
      </w:r>
      <w:r w:rsidRPr="009007AE">
        <w:rPr>
          <w:sz w:val="22"/>
        </w:rPr>
        <w:t xml:space="preserve"> lentelė. </w:t>
      </w:r>
      <w:r w:rsidRPr="000B4C01">
        <w:rPr>
          <w:bCs/>
          <w:sz w:val="22"/>
          <w:szCs w:val="22"/>
        </w:rPr>
        <w:t>Tiekėjo patirtis teikiant nefinansinės informacijos riboto užtikrinimo paslaugas pagal ISAE 3000</w:t>
      </w:r>
      <w:r w:rsidRPr="009007AE">
        <w:rPr>
          <w:b/>
          <w:sz w:val="22"/>
        </w:rPr>
        <w:t xml:space="preserve"> </w:t>
      </w:r>
    </w:p>
    <w:p w14:paraId="66AD6584" w14:textId="77777777" w:rsidR="0086596A" w:rsidRPr="00D769B3" w:rsidRDefault="0086596A" w:rsidP="00AE5856">
      <w:pPr>
        <w:jc w:val="both"/>
        <w:rPr>
          <w:color w:val="4472C4" w:themeColor="accent5"/>
          <w:sz w:val="22"/>
          <w:szCs w:val="22"/>
          <w:highlight w:val="yellow"/>
        </w:rPr>
      </w:pPr>
    </w:p>
    <w:p w14:paraId="4C046799" w14:textId="08C1963E" w:rsidR="00C25E59" w:rsidRPr="00F13ADD" w:rsidRDefault="00C25E59" w:rsidP="00357B91">
      <w:pPr>
        <w:jc w:val="center"/>
        <w:rPr>
          <w:b/>
          <w:sz w:val="22"/>
          <w:szCs w:val="22"/>
        </w:rPr>
      </w:pPr>
      <w:r w:rsidRPr="00F13ADD">
        <w:rPr>
          <w:b/>
          <w:sz w:val="22"/>
          <w:szCs w:val="22"/>
        </w:rPr>
        <w:t xml:space="preserve">4. </w:t>
      </w:r>
      <w:r w:rsidR="004403FA" w:rsidRPr="00F13ADD">
        <w:rPr>
          <w:b/>
          <w:sz w:val="22"/>
          <w:szCs w:val="22"/>
        </w:rPr>
        <w:t>TECHNINĖ SPECIFIKACIJA</w:t>
      </w:r>
    </w:p>
    <w:p w14:paraId="05558450" w14:textId="67E116B4" w:rsidR="00AE5856" w:rsidRPr="00F13ADD" w:rsidRDefault="00AE5856" w:rsidP="00AE5856">
      <w:pPr>
        <w:jc w:val="center"/>
        <w:rPr>
          <w:b/>
          <w:sz w:val="22"/>
          <w:szCs w:val="22"/>
        </w:rPr>
      </w:pPr>
    </w:p>
    <w:p w14:paraId="33CE2227" w14:textId="1DC0C7BB" w:rsidR="00E95531" w:rsidRPr="00F13ADD" w:rsidRDefault="00F13ADD" w:rsidP="00AE5856">
      <w:pPr>
        <w:jc w:val="both"/>
        <w:rPr>
          <w:bCs/>
          <w:sz w:val="22"/>
          <w:szCs w:val="22"/>
        </w:rPr>
      </w:pPr>
      <w:r w:rsidRPr="00F13ADD">
        <w:rPr>
          <w:bCs/>
          <w:sz w:val="22"/>
          <w:szCs w:val="22"/>
        </w:rPr>
        <w:t>4.1. Teikdami pasiūlymą patvirtiname kad siūlomos paslaugos atitinka techninėje specifikacijoje nustatytus reikalavimus.</w:t>
      </w:r>
    </w:p>
    <w:p w14:paraId="6ECF5612" w14:textId="77777777" w:rsidR="00E95531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422A1D73" w14:textId="77777777" w:rsidR="00F13ADD" w:rsidRPr="000B0349" w:rsidRDefault="00F13ADD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8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8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0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1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5B0CE0">
      <w:footerReference w:type="default" r:id="rId12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2695BA" w14:textId="77777777" w:rsidR="001D0BEE" w:rsidRDefault="001D0BEE" w:rsidP="00D5620E">
      <w:r>
        <w:separator/>
      </w:r>
    </w:p>
  </w:endnote>
  <w:endnote w:type="continuationSeparator" w:id="0">
    <w:p w14:paraId="3BCF49A5" w14:textId="77777777" w:rsidR="001D0BEE" w:rsidRDefault="001D0BEE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85041F" w14:textId="77777777" w:rsidR="001D0BEE" w:rsidRDefault="001D0BEE" w:rsidP="00D5620E">
      <w:r>
        <w:separator/>
      </w:r>
    </w:p>
  </w:footnote>
  <w:footnote w:type="continuationSeparator" w:id="0">
    <w:p w14:paraId="06CBCE87" w14:textId="77777777" w:rsidR="001D0BEE" w:rsidRDefault="001D0BEE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2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96B39A1"/>
    <w:multiLevelType w:val="multilevel"/>
    <w:tmpl w:val="25186D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5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01311E7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67014F70"/>
    <w:multiLevelType w:val="hybridMultilevel"/>
    <w:tmpl w:val="A0BCFE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1"/>
  </w:num>
  <w:num w:numId="2" w16cid:durableId="127480645">
    <w:abstractNumId w:val="8"/>
  </w:num>
  <w:num w:numId="3" w16cid:durableId="1584027513">
    <w:abstractNumId w:val="2"/>
  </w:num>
  <w:num w:numId="4" w16cid:durableId="985207640">
    <w:abstractNumId w:val="4"/>
  </w:num>
  <w:num w:numId="5" w16cid:durableId="841628638">
    <w:abstractNumId w:val="5"/>
  </w:num>
  <w:num w:numId="6" w16cid:durableId="1635528254">
    <w:abstractNumId w:val="0"/>
  </w:num>
  <w:num w:numId="7" w16cid:durableId="3922375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0865686">
    <w:abstractNumId w:val="7"/>
  </w:num>
  <w:num w:numId="9" w16cid:durableId="20115202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336D"/>
    <w:rsid w:val="00003882"/>
    <w:rsid w:val="00006F8A"/>
    <w:rsid w:val="00012A13"/>
    <w:rsid w:val="00017E92"/>
    <w:rsid w:val="00021A0E"/>
    <w:rsid w:val="000304FE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92958"/>
    <w:rsid w:val="000A710E"/>
    <w:rsid w:val="000B0349"/>
    <w:rsid w:val="000B04F6"/>
    <w:rsid w:val="000B719A"/>
    <w:rsid w:val="000C0B9F"/>
    <w:rsid w:val="000C17DB"/>
    <w:rsid w:val="000C5D56"/>
    <w:rsid w:val="000D2D10"/>
    <w:rsid w:val="000D4322"/>
    <w:rsid w:val="000D47AC"/>
    <w:rsid w:val="000F05DD"/>
    <w:rsid w:val="000F3105"/>
    <w:rsid w:val="001076D7"/>
    <w:rsid w:val="0011513D"/>
    <w:rsid w:val="00120BFB"/>
    <w:rsid w:val="001235DA"/>
    <w:rsid w:val="001521AE"/>
    <w:rsid w:val="001718EF"/>
    <w:rsid w:val="00173052"/>
    <w:rsid w:val="00175A3D"/>
    <w:rsid w:val="0018752B"/>
    <w:rsid w:val="001A5383"/>
    <w:rsid w:val="001C0700"/>
    <w:rsid w:val="001D0BEE"/>
    <w:rsid w:val="001D21B0"/>
    <w:rsid w:val="001D4F60"/>
    <w:rsid w:val="001E364C"/>
    <w:rsid w:val="002059D3"/>
    <w:rsid w:val="00206973"/>
    <w:rsid w:val="00211A92"/>
    <w:rsid w:val="00215D54"/>
    <w:rsid w:val="00226AC7"/>
    <w:rsid w:val="002272FF"/>
    <w:rsid w:val="00234266"/>
    <w:rsid w:val="00235D64"/>
    <w:rsid w:val="00245418"/>
    <w:rsid w:val="00257044"/>
    <w:rsid w:val="002604EF"/>
    <w:rsid w:val="00265992"/>
    <w:rsid w:val="00265DB2"/>
    <w:rsid w:val="00273BC4"/>
    <w:rsid w:val="002872AF"/>
    <w:rsid w:val="002A1C07"/>
    <w:rsid w:val="002B3286"/>
    <w:rsid w:val="002E2050"/>
    <w:rsid w:val="00304DE1"/>
    <w:rsid w:val="00307F92"/>
    <w:rsid w:val="00324B2F"/>
    <w:rsid w:val="0033201D"/>
    <w:rsid w:val="003340D1"/>
    <w:rsid w:val="00341823"/>
    <w:rsid w:val="00356B9C"/>
    <w:rsid w:val="00357B91"/>
    <w:rsid w:val="0036271A"/>
    <w:rsid w:val="003649AB"/>
    <w:rsid w:val="003B5537"/>
    <w:rsid w:val="003E0ACE"/>
    <w:rsid w:val="003E5559"/>
    <w:rsid w:val="003E5B7D"/>
    <w:rsid w:val="003E5E4F"/>
    <w:rsid w:val="003E64DB"/>
    <w:rsid w:val="00401E29"/>
    <w:rsid w:val="00411234"/>
    <w:rsid w:val="00431EC0"/>
    <w:rsid w:val="00432395"/>
    <w:rsid w:val="00433B18"/>
    <w:rsid w:val="00436C09"/>
    <w:rsid w:val="004403FA"/>
    <w:rsid w:val="004427AB"/>
    <w:rsid w:val="00446D4D"/>
    <w:rsid w:val="00460201"/>
    <w:rsid w:val="00460DE6"/>
    <w:rsid w:val="00462ABF"/>
    <w:rsid w:val="004647BE"/>
    <w:rsid w:val="004733A9"/>
    <w:rsid w:val="00474B0F"/>
    <w:rsid w:val="004803C1"/>
    <w:rsid w:val="0049130A"/>
    <w:rsid w:val="004952C5"/>
    <w:rsid w:val="004A25F4"/>
    <w:rsid w:val="004A2C91"/>
    <w:rsid w:val="004A79DA"/>
    <w:rsid w:val="004D6565"/>
    <w:rsid w:val="004E6D36"/>
    <w:rsid w:val="005237AF"/>
    <w:rsid w:val="005257E7"/>
    <w:rsid w:val="00526922"/>
    <w:rsid w:val="005301D7"/>
    <w:rsid w:val="00534144"/>
    <w:rsid w:val="00535A6A"/>
    <w:rsid w:val="005401C9"/>
    <w:rsid w:val="00567FFD"/>
    <w:rsid w:val="005808EF"/>
    <w:rsid w:val="005831FF"/>
    <w:rsid w:val="005B0CE0"/>
    <w:rsid w:val="005B523E"/>
    <w:rsid w:val="005C3B4D"/>
    <w:rsid w:val="005D33CB"/>
    <w:rsid w:val="005F09C4"/>
    <w:rsid w:val="00610BC1"/>
    <w:rsid w:val="00626AC2"/>
    <w:rsid w:val="0064305E"/>
    <w:rsid w:val="0067489B"/>
    <w:rsid w:val="006B0BF3"/>
    <w:rsid w:val="006B0DDD"/>
    <w:rsid w:val="006D021E"/>
    <w:rsid w:val="006D1577"/>
    <w:rsid w:val="006D18F3"/>
    <w:rsid w:val="006D337A"/>
    <w:rsid w:val="006E7D5E"/>
    <w:rsid w:val="006F2099"/>
    <w:rsid w:val="00716E69"/>
    <w:rsid w:val="007173D9"/>
    <w:rsid w:val="007249CA"/>
    <w:rsid w:val="0072632E"/>
    <w:rsid w:val="00735E5B"/>
    <w:rsid w:val="007916C7"/>
    <w:rsid w:val="00794FE7"/>
    <w:rsid w:val="007B0D5F"/>
    <w:rsid w:val="007B789B"/>
    <w:rsid w:val="007C36AF"/>
    <w:rsid w:val="007C4EB2"/>
    <w:rsid w:val="007D4D8B"/>
    <w:rsid w:val="007E2138"/>
    <w:rsid w:val="007F749E"/>
    <w:rsid w:val="008116AC"/>
    <w:rsid w:val="008149C2"/>
    <w:rsid w:val="00852360"/>
    <w:rsid w:val="0086596A"/>
    <w:rsid w:val="00870FA7"/>
    <w:rsid w:val="00873A89"/>
    <w:rsid w:val="0088119C"/>
    <w:rsid w:val="008A32DF"/>
    <w:rsid w:val="008A6D25"/>
    <w:rsid w:val="008B0071"/>
    <w:rsid w:val="008B5102"/>
    <w:rsid w:val="008C517F"/>
    <w:rsid w:val="008D2FD5"/>
    <w:rsid w:val="008D408E"/>
    <w:rsid w:val="008D6619"/>
    <w:rsid w:val="008E6402"/>
    <w:rsid w:val="0091059A"/>
    <w:rsid w:val="0092260B"/>
    <w:rsid w:val="00937EE6"/>
    <w:rsid w:val="00940552"/>
    <w:rsid w:val="00954DB7"/>
    <w:rsid w:val="00966EEB"/>
    <w:rsid w:val="009709C1"/>
    <w:rsid w:val="009757CC"/>
    <w:rsid w:val="009860EF"/>
    <w:rsid w:val="00994681"/>
    <w:rsid w:val="009C32E1"/>
    <w:rsid w:val="009C5195"/>
    <w:rsid w:val="009D4099"/>
    <w:rsid w:val="009F0390"/>
    <w:rsid w:val="00A0774D"/>
    <w:rsid w:val="00A30954"/>
    <w:rsid w:val="00A36785"/>
    <w:rsid w:val="00A44469"/>
    <w:rsid w:val="00A462F3"/>
    <w:rsid w:val="00A47650"/>
    <w:rsid w:val="00A5495D"/>
    <w:rsid w:val="00A55776"/>
    <w:rsid w:val="00A568E3"/>
    <w:rsid w:val="00A707EB"/>
    <w:rsid w:val="00A7397D"/>
    <w:rsid w:val="00A80AD4"/>
    <w:rsid w:val="00A8575A"/>
    <w:rsid w:val="00A9671B"/>
    <w:rsid w:val="00AA173E"/>
    <w:rsid w:val="00AA623E"/>
    <w:rsid w:val="00AA6B9A"/>
    <w:rsid w:val="00AE5856"/>
    <w:rsid w:val="00AF1216"/>
    <w:rsid w:val="00AF3676"/>
    <w:rsid w:val="00AF3BE6"/>
    <w:rsid w:val="00AF7C72"/>
    <w:rsid w:val="00B00F16"/>
    <w:rsid w:val="00B01358"/>
    <w:rsid w:val="00B3242F"/>
    <w:rsid w:val="00B34380"/>
    <w:rsid w:val="00B43797"/>
    <w:rsid w:val="00B47825"/>
    <w:rsid w:val="00B53CBE"/>
    <w:rsid w:val="00B561D1"/>
    <w:rsid w:val="00B63F74"/>
    <w:rsid w:val="00B739CC"/>
    <w:rsid w:val="00B74F37"/>
    <w:rsid w:val="00B942C6"/>
    <w:rsid w:val="00BB663A"/>
    <w:rsid w:val="00BD6C0B"/>
    <w:rsid w:val="00BE096C"/>
    <w:rsid w:val="00C03750"/>
    <w:rsid w:val="00C11DD1"/>
    <w:rsid w:val="00C24098"/>
    <w:rsid w:val="00C24BA9"/>
    <w:rsid w:val="00C25E59"/>
    <w:rsid w:val="00C3243D"/>
    <w:rsid w:val="00C505C8"/>
    <w:rsid w:val="00C51533"/>
    <w:rsid w:val="00C55AAB"/>
    <w:rsid w:val="00C8049A"/>
    <w:rsid w:val="00C903A6"/>
    <w:rsid w:val="00C92F6D"/>
    <w:rsid w:val="00CC42F3"/>
    <w:rsid w:val="00CE4142"/>
    <w:rsid w:val="00CF0EED"/>
    <w:rsid w:val="00CF1065"/>
    <w:rsid w:val="00CF2275"/>
    <w:rsid w:val="00D13A01"/>
    <w:rsid w:val="00D14688"/>
    <w:rsid w:val="00D2594D"/>
    <w:rsid w:val="00D27B42"/>
    <w:rsid w:val="00D375BA"/>
    <w:rsid w:val="00D376D7"/>
    <w:rsid w:val="00D5620E"/>
    <w:rsid w:val="00D64DEE"/>
    <w:rsid w:val="00D769B3"/>
    <w:rsid w:val="00D80603"/>
    <w:rsid w:val="00D94993"/>
    <w:rsid w:val="00D95FFF"/>
    <w:rsid w:val="00DA138A"/>
    <w:rsid w:val="00DA7477"/>
    <w:rsid w:val="00DC662D"/>
    <w:rsid w:val="00DD0D3F"/>
    <w:rsid w:val="00DD1DF6"/>
    <w:rsid w:val="00DD4829"/>
    <w:rsid w:val="00DF34FF"/>
    <w:rsid w:val="00DF647C"/>
    <w:rsid w:val="00E11961"/>
    <w:rsid w:val="00E315D0"/>
    <w:rsid w:val="00E41A99"/>
    <w:rsid w:val="00E43B3E"/>
    <w:rsid w:val="00E6380C"/>
    <w:rsid w:val="00E75179"/>
    <w:rsid w:val="00E77A50"/>
    <w:rsid w:val="00E85179"/>
    <w:rsid w:val="00E933ED"/>
    <w:rsid w:val="00E95531"/>
    <w:rsid w:val="00EB4DB8"/>
    <w:rsid w:val="00ED1D0A"/>
    <w:rsid w:val="00ED7FA9"/>
    <w:rsid w:val="00EF1E19"/>
    <w:rsid w:val="00EF722D"/>
    <w:rsid w:val="00F03E4A"/>
    <w:rsid w:val="00F049B6"/>
    <w:rsid w:val="00F13ADD"/>
    <w:rsid w:val="00F24EB3"/>
    <w:rsid w:val="00F43C3D"/>
    <w:rsid w:val="00F50F80"/>
    <w:rsid w:val="00F54B27"/>
    <w:rsid w:val="00F569B7"/>
    <w:rsid w:val="00F579D2"/>
    <w:rsid w:val="00F72AE8"/>
    <w:rsid w:val="00F747D4"/>
    <w:rsid w:val="00F86890"/>
    <w:rsid w:val="00F872A9"/>
    <w:rsid w:val="00FA5B0F"/>
    <w:rsid w:val="00FB18F4"/>
    <w:rsid w:val="00FB63BE"/>
    <w:rsid w:val="00FB784B"/>
    <w:rsid w:val="00FD5DEF"/>
    <w:rsid w:val="00FE2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uiPriority w:val="99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46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pt.lrv.lt/uploads/vpt/documents/files/mp/konfidenciali_informacija.pdf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vpt.lrv.lt/uploads/vpt/documents/files/mp/konfidenciali_informacija.pdf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5131</Words>
  <Characters>2925</Characters>
  <Application>Microsoft Office Word</Application>
  <DocSecurity>0</DocSecurity>
  <Lines>24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Reda Šimalytė</cp:lastModifiedBy>
  <cp:revision>4</cp:revision>
  <cp:lastPrinted>2022-03-01T12:00:00Z</cp:lastPrinted>
  <dcterms:created xsi:type="dcterms:W3CDTF">2024-11-26T08:50:00Z</dcterms:created>
  <dcterms:modified xsi:type="dcterms:W3CDTF">2024-12-02T11:38:00Z</dcterms:modified>
</cp:coreProperties>
</file>